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t>Distanční výuka 22. – 26. 2. 2021</w:t>
      </w:r>
    </w:p>
    <w:p>
      <w:pPr>
        <w:pStyle w:val="Normal"/>
        <w:jc w:val="center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Pohádky nejen z večerníčků</w:t>
      </w:r>
    </w:p>
    <w:p>
      <w:pPr>
        <w:pStyle w:val="Normal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Cíle tématu: </w:t>
      </w:r>
    </w:p>
    <w:p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Zdokonalovat slovní projev na určité téma</w:t>
      </w:r>
    </w:p>
    <w:p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Poznávání jiných kultur (pohádky, karneval) </w:t>
      </w:r>
    </w:p>
    <w:p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Rozvíjet všechny smysly, paměť, pozornost</w:t>
      </w:r>
    </w:p>
    <w:p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Sladit pohyb s hudbou </w:t>
      </w:r>
    </w:p>
    <w:p>
      <w:pPr>
        <w:pStyle w:val="Normal"/>
        <w:jc w:val="center"/>
        <w:rPr>
          <w:rFonts w:ascii="Comic Sans MS" w:hAnsi="Comic Sans MS"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-379095</wp:posOffset>
            </wp:positionH>
            <wp:positionV relativeFrom="paragraph">
              <wp:posOffset>901700</wp:posOffset>
            </wp:positionV>
            <wp:extent cx="6540500" cy="4611370"/>
            <wp:effectExtent l="0" t="0" r="0" b="0"/>
            <wp:wrapSquare wrapText="bothSides"/>
            <wp:docPr id="1" name="Obrázek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N</w:t>
      </w:r>
      <w:r>
        <w:rPr>
          <w:rFonts w:ascii="Comic Sans MS" w:hAnsi="Comic Sans MS"/>
          <w:sz w:val="24"/>
          <w:szCs w:val="24"/>
        </w:rPr>
        <w:t xml:space="preserve">ež začneme s pohádkami pracovat, přečtěte si společně s dětmi některé z nich. Nechte děti doplňovat slova, která se skrývají za obrázky. </w:t>
        <w:br/>
        <w:t xml:space="preserve">Povídejte si s dětmi o poučení z jednotlivých pohádek. </w:t>
      </w:r>
    </w:p>
    <w:p>
      <w:pPr>
        <w:pStyle w:val="Normal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drawing>
          <wp:anchor behindDoc="0" distT="0" distB="0" distL="114300" distR="120650" simplePos="0" locked="0" layoutInCell="1" allowOverlap="1" relativeHeight="7">
            <wp:simplePos x="0" y="0"/>
            <wp:positionH relativeFrom="column">
              <wp:posOffset>-334645</wp:posOffset>
            </wp:positionH>
            <wp:positionV relativeFrom="paragraph">
              <wp:posOffset>-514985</wp:posOffset>
            </wp:positionV>
            <wp:extent cx="6489700" cy="4591050"/>
            <wp:effectExtent l="0" t="0" r="0" b="0"/>
            <wp:wrapSquare wrapText="bothSides"/>
            <wp:docPr id="2" name="Obrázek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-334645</wp:posOffset>
            </wp:positionH>
            <wp:positionV relativeFrom="paragraph">
              <wp:posOffset>4231005</wp:posOffset>
            </wp:positionV>
            <wp:extent cx="6478270" cy="4578350"/>
            <wp:effectExtent l="0" t="0" r="0" b="0"/>
            <wp:wrapSquare wrapText="bothSides"/>
            <wp:docPr id="3" name="Obrázek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  <w:t xml:space="preserve">Básničky </w:t>
      </w:r>
    </w:p>
    <w:p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Ležela princezna na hrášku,</w:t>
        <w:br/>
        <w:t>a smutně volala na brášku.</w:t>
        <w:br/>
        <w:t xml:space="preserve">Utíkej pro sestru, tátu i mámu, </w:t>
        <w:br/>
        <w:t xml:space="preserve">nebo dnes neusnu – celá se lámu. </w:t>
        <w:br/>
        <w:t xml:space="preserve">Přiběhli, pátrali, proč se tak plaší, </w:t>
        <w:br/>
        <w:t>a ráno snídali hrachovou kaši.</w:t>
      </w:r>
    </w:p>
    <w:p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Princeznička na bále</w:t>
        <w:br/>
        <w:t>poztrácela korále.</w:t>
      </w:r>
    </w:p>
    <w:p>
      <w:pPr>
        <w:pStyle w:val="Normal"/>
        <w:ind w:left="708" w:hanging="0"/>
        <w:rPr>
          <w:rFonts w:ascii="Comic Sans MS" w:hAnsi="Comic Sans MS"/>
          <w:sz w:val="24"/>
          <w:szCs w:val="24"/>
        </w:rPr>
      </w:pPr>
      <w:r>
        <w:rPr/>
      </w:r>
    </w:p>
    <w:p>
      <w:pPr>
        <w:pStyle w:val="Normal"/>
        <w:ind w:left="708" w:hanging="0"/>
        <w:rPr>
          <w:rFonts w:ascii="Comic Sans MS" w:hAnsi="Comic Sans MS"/>
          <w:sz w:val="24"/>
          <w:szCs w:val="24"/>
        </w:rPr>
      </w:pPr>
      <w:r>
        <w:rPr/>
      </w:r>
    </w:p>
    <w:p>
      <w:pPr>
        <w:pStyle w:val="Normal"/>
        <w:ind w:left="708" w:hanging="0"/>
        <w:rPr>
          <w:rFonts w:ascii="Comic Sans MS" w:hAnsi="Comic Sans MS"/>
          <w:sz w:val="24"/>
          <w:szCs w:val="24"/>
        </w:rPr>
      </w:pPr>
      <w:r>
        <w:rPr/>
      </w:r>
    </w:p>
    <w:p>
      <w:pPr>
        <w:pStyle w:val="Normal"/>
        <w:ind w:left="708" w:hanging="0"/>
        <w:rPr>
          <w:rFonts w:ascii="Comic Sans MS" w:hAnsi="Comic Sans MS"/>
          <w:sz w:val="24"/>
          <w:szCs w:val="24"/>
        </w:rPr>
      </w:pPr>
      <w:r>
        <w:rPr/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-354330</wp:posOffset>
            </wp:positionH>
            <wp:positionV relativeFrom="paragraph">
              <wp:posOffset>-661035</wp:posOffset>
            </wp:positionV>
            <wp:extent cx="6497955" cy="4597400"/>
            <wp:effectExtent l="0" t="0" r="0" b="0"/>
            <wp:wrapTopAndBottom/>
            <wp:docPr id="4" name="Obrázek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9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-331470</wp:posOffset>
            </wp:positionH>
            <wp:positionV relativeFrom="paragraph">
              <wp:posOffset>4208145</wp:posOffset>
            </wp:positionV>
            <wp:extent cx="6390640" cy="4521200"/>
            <wp:effectExtent l="0" t="0" r="0" b="0"/>
            <wp:wrapTopAndBottom/>
            <wp:docPr id="5" name="Obrázek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1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708" w:hanging="0"/>
        <w:rPr>
          <w:rFonts w:ascii="Comic Sans MS" w:hAnsi="Comic Sans MS"/>
          <w:sz w:val="24"/>
          <w:szCs w:val="24"/>
        </w:rPr>
      </w:pPr>
      <w:r>
        <w:rPr/>
      </w:r>
    </w:p>
    <w:p>
      <w:pPr>
        <w:pStyle w:val="Normal"/>
        <w:ind w:left="708" w:hanging="0"/>
        <w:rPr>
          <w:rFonts w:ascii="Comic Sans MS" w:hAnsi="Comic Sans MS"/>
          <w:sz w:val="24"/>
          <w:szCs w:val="24"/>
        </w:rPr>
      </w:pPr>
      <w:r>
        <w:rPr/>
        <w:drawing>
          <wp:anchor behindDoc="0" distT="0" distB="7620" distL="114300" distR="114300" simplePos="0" locked="0" layoutInCell="1" allowOverlap="1" relativeHeight="10">
            <wp:simplePos x="0" y="0"/>
            <wp:positionH relativeFrom="column">
              <wp:posOffset>-264795</wp:posOffset>
            </wp:positionH>
            <wp:positionV relativeFrom="paragraph">
              <wp:posOffset>-71755</wp:posOffset>
            </wp:positionV>
            <wp:extent cx="6591300" cy="4708525"/>
            <wp:effectExtent l="0" t="0" r="0" b="0"/>
            <wp:wrapSquare wrapText="bothSides"/>
            <wp:docPr id="6" name="Obrázek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1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708" w:hanging="0"/>
        <w:rPr>
          <w:rFonts w:ascii="Comic Sans MS" w:hAnsi="Comic Sans MS"/>
          <w:sz w:val="24"/>
          <w:szCs w:val="24"/>
        </w:rPr>
      </w:pPr>
      <w:r>
        <w:rPr/>
      </w:r>
    </w:p>
    <w:p>
      <w:pPr>
        <w:pStyle w:val="Normal"/>
        <w:ind w:left="708" w:hanging="0"/>
        <w:rPr>
          <w:rFonts w:ascii="Comic Sans MS" w:hAnsi="Comic Sans MS"/>
          <w:sz w:val="24"/>
          <w:szCs w:val="24"/>
        </w:rPr>
      </w:pPr>
      <w:r>
        <w:rPr/>
      </w:r>
    </w:p>
    <w:p>
      <w:pPr>
        <w:pStyle w:val="Normal"/>
        <w:ind w:left="708" w:hanging="0"/>
        <w:rPr>
          <w:rFonts w:ascii="Comic Sans MS" w:hAnsi="Comic Sans MS"/>
          <w:sz w:val="24"/>
          <w:szCs w:val="24"/>
        </w:rPr>
      </w:pPr>
      <w:r>
        <w:rPr/>
      </w:r>
    </w:p>
    <w:p>
      <w:pPr>
        <w:pStyle w:val="Normal"/>
        <w:ind w:left="708" w:hanging="0"/>
        <w:rPr>
          <w:rFonts w:ascii="Comic Sans MS" w:hAnsi="Comic Sans MS"/>
          <w:sz w:val="24"/>
          <w:szCs w:val="24"/>
        </w:rPr>
      </w:pPr>
      <w:r>
        <w:rPr/>
      </w:r>
    </w:p>
    <w:p>
      <w:pPr>
        <w:pStyle w:val="Normal"/>
        <w:ind w:left="708" w:hanging="0"/>
        <w:rPr>
          <w:rFonts w:ascii="Comic Sans MS" w:hAnsi="Comic Sans MS"/>
          <w:sz w:val="24"/>
          <w:szCs w:val="24"/>
        </w:rPr>
      </w:pPr>
      <w:r>
        <w:rPr/>
      </w:r>
    </w:p>
    <w:p>
      <w:pPr>
        <w:pStyle w:val="Normal"/>
        <w:ind w:left="708" w:hanging="0"/>
        <w:rPr>
          <w:rFonts w:ascii="Comic Sans MS" w:hAnsi="Comic Sans MS"/>
          <w:sz w:val="24"/>
          <w:szCs w:val="24"/>
        </w:rPr>
      </w:pPr>
      <w:r>
        <w:rPr/>
      </w:r>
    </w:p>
    <w:p>
      <w:pPr>
        <w:pStyle w:val="Normal"/>
        <w:ind w:left="708" w:hanging="0"/>
        <w:rPr>
          <w:rFonts w:ascii="Comic Sans MS" w:hAnsi="Comic Sans MS"/>
          <w:sz w:val="24"/>
          <w:szCs w:val="24"/>
        </w:rPr>
      </w:pPr>
      <w:r>
        <w:rPr/>
      </w:r>
    </w:p>
    <w:p>
      <w:pPr>
        <w:pStyle w:val="Normal"/>
        <w:ind w:left="708" w:hanging="0"/>
        <w:rPr>
          <w:rFonts w:ascii="Comic Sans MS" w:hAnsi="Comic Sans MS"/>
          <w:sz w:val="24"/>
          <w:szCs w:val="24"/>
        </w:rPr>
      </w:pPr>
      <w:r>
        <w:rPr/>
      </w:r>
    </w:p>
    <w:p>
      <w:pPr>
        <w:pStyle w:val="Normal"/>
        <w:ind w:left="708" w:hanging="0"/>
        <w:rPr>
          <w:rFonts w:ascii="Comic Sans MS" w:hAnsi="Comic Sans MS"/>
          <w:sz w:val="24"/>
          <w:szCs w:val="24"/>
        </w:rPr>
      </w:pPr>
      <w:r>
        <w:rPr/>
      </w:r>
    </w:p>
    <w:p>
      <w:pPr>
        <w:pStyle w:val="Normal"/>
        <w:ind w:left="708" w:hanging="0"/>
        <w:rPr>
          <w:rFonts w:ascii="Comic Sans MS" w:hAnsi="Comic Sans MS"/>
          <w:sz w:val="24"/>
          <w:szCs w:val="24"/>
        </w:rPr>
      </w:pPr>
      <w:r>
        <w:rPr/>
      </w:r>
    </w:p>
    <w:p>
      <w:pPr>
        <w:pStyle w:val="Normal"/>
        <w:ind w:left="708" w:hanging="0"/>
        <w:rPr>
          <w:rFonts w:ascii="Comic Sans MS" w:hAnsi="Comic Sans MS"/>
          <w:sz w:val="24"/>
          <w:szCs w:val="24"/>
        </w:rPr>
      </w:pPr>
      <w:r>
        <w:rPr/>
      </w:r>
    </w:p>
    <w:p>
      <w:pPr>
        <w:pStyle w:val="Normal"/>
        <w:ind w:left="708" w:hanging="0"/>
        <w:rPr/>
      </w:pPr>
      <w:r>
        <w:drawing>
          <wp:anchor behindDoc="0" distT="0" distB="6985" distL="114300" distR="120650" simplePos="0" locked="0" layoutInCell="1" allowOverlap="1" relativeHeight="2">
            <wp:simplePos x="0" y="0"/>
            <wp:positionH relativeFrom="column">
              <wp:posOffset>3284855</wp:posOffset>
            </wp:positionH>
            <wp:positionV relativeFrom="paragraph">
              <wp:posOffset>105410</wp:posOffset>
            </wp:positionV>
            <wp:extent cx="2755900" cy="3174365"/>
            <wp:effectExtent l="0" t="0" r="0" b="0"/>
            <wp:wrapSquare wrapText="bothSides"/>
            <wp:docPr id="7" name="Obrázek 2" descr="Události | kultura-chocen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2" descr="Události | kultura-chocen.cz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J</w:t>
      </w:r>
      <w:r>
        <w:rPr>
          <w:rFonts w:ascii="Comic Sans MS" w:hAnsi="Comic Sans MS"/>
          <w:sz w:val="24"/>
          <w:szCs w:val="24"/>
        </w:rPr>
        <w:t>ejí táta, mocný král,</w:t>
        <w:br/>
        <w:t>Honzíka si zavolal.</w:t>
      </w:r>
    </w:p>
    <w:p>
      <w:pPr>
        <w:pStyle w:val="Normal"/>
        <w:ind w:left="708" w:hanging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Honzíku, máš na mále,</w:t>
        <w:br/>
        <w:t>přines nám ty korále.</w:t>
      </w:r>
    </w:p>
    <w:p>
      <w:pPr>
        <w:pStyle w:val="Normal"/>
        <w:ind w:left="708" w:hanging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Honza běžel za hory,</w:t>
        <w:br/>
        <w:t>nakopal tam brambory.</w:t>
      </w:r>
    </w:p>
    <w:p>
      <w:pPr>
        <w:pStyle w:val="Normal"/>
        <w:ind w:left="708" w:firstLine="2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Vysypal je před krále,</w:t>
        <w:br/>
        <w:t>"Tady jsou ty korále,</w:t>
      </w:r>
    </w:p>
    <w:p>
      <w:pPr>
        <w:pStyle w:val="Normal"/>
        <w:ind w:left="708" w:hanging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jiné už tam neměli,</w:t>
        <w:br/>
        <w:t>ty už snědli v neděli."</w:t>
      </w:r>
      <w:r>
        <w:rPr/>
        <w:t xml:space="preserve"> </w:t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sz w:val="24"/>
          <w:szCs w:val="24"/>
        </w:rPr>
        <w:br/>
      </w:r>
      <w:r>
        <w:rPr>
          <w:rFonts w:ascii="Comic Sans MS" w:hAnsi="Comic Sans MS"/>
          <w:b/>
          <w:sz w:val="28"/>
          <w:szCs w:val="24"/>
        </w:rPr>
        <w:t>Písničky</w:t>
      </w:r>
    </w:p>
    <w:p>
      <w:pPr>
        <w:pStyle w:val="Normal"/>
        <w:rPr/>
      </w:pPr>
      <w:hyperlink r:id="rId9">
        <w:r>
          <w:rPr>
            <w:rStyle w:val="Internetovodkaz"/>
            <w:rFonts w:ascii="Comic Sans MS" w:hAnsi="Comic Sans MS"/>
            <w:b/>
            <w:sz w:val="24"/>
            <w:szCs w:val="24"/>
          </w:rPr>
          <w:t>https://www.youtube.com/watch?v=ec-BFOLe5IE</w:t>
        </w:r>
      </w:hyperlink>
      <w:r>
        <w:rPr>
          <w:rFonts w:ascii="Comic Sans MS" w:hAnsi="Comic Sans MS"/>
          <w:b/>
          <w:sz w:val="24"/>
          <w:szCs w:val="24"/>
        </w:rPr>
        <w:t xml:space="preserve"> </w:t>
      </w:r>
    </w:p>
    <w:p>
      <w:pPr>
        <w:pStyle w:val="Normal"/>
        <w:rPr/>
      </w:pPr>
      <w:hyperlink r:id="rId10">
        <w:r>
          <w:rPr>
            <w:rStyle w:val="Internetovodkaz"/>
            <w:rFonts w:ascii="Comic Sans MS" w:hAnsi="Comic Sans MS"/>
            <w:b/>
            <w:sz w:val="24"/>
            <w:szCs w:val="24"/>
          </w:rPr>
          <w:t>https://www.youtube.com/watch?v=49peSebG9Zw&amp;list=PLirCYED6UhjNyonrp3a_TmNoUpV3aOBal&amp;index=18</w:t>
        </w:r>
      </w:hyperlink>
      <w:r>
        <w:rPr>
          <w:rFonts w:ascii="Comic Sans MS" w:hAnsi="Comic Sans MS"/>
          <w:b/>
          <w:sz w:val="24"/>
          <w:szCs w:val="24"/>
        </w:rPr>
        <w:t xml:space="preserve"> </w:t>
      </w:r>
    </w:p>
    <w:p>
      <w:pPr>
        <w:pStyle w:val="Normal"/>
        <w:rPr/>
      </w:pPr>
      <w:hyperlink r:id="rId11">
        <w:r>
          <w:rPr>
            <w:rStyle w:val="Internetovodkaz"/>
            <w:rFonts w:ascii="Comic Sans MS" w:hAnsi="Comic Sans MS"/>
            <w:b/>
            <w:sz w:val="24"/>
            <w:szCs w:val="24"/>
          </w:rPr>
          <w:t>https://www.youtube.com/watch?v=_BaES34M8xE&amp;list=PLirCYED6UhjNyonrp3a_TmNoUpV3aOBal&amp;index=22</w:t>
        </w:r>
      </w:hyperlink>
      <w:r>
        <w:rPr>
          <w:rFonts w:ascii="Comic Sans MS" w:hAnsi="Comic Sans MS"/>
          <w:b/>
          <w:sz w:val="24"/>
          <w:szCs w:val="24"/>
        </w:rPr>
        <w:t xml:space="preserve"> </w:t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Poslechněte si písničky z pohádek a třeba si i společně zatancujte </w:t>
      </w:r>
      <w:r>
        <w:rPr>
          <w:rFonts w:eastAsia="Wingdings" w:cs="Wingdings" w:ascii="Wingdings" w:hAnsi="Wingdings"/>
          <w:sz w:val="24"/>
          <w:szCs w:val="24"/>
        </w:rPr>
        <w:t></w:t>
      </w:r>
      <w:r>
        <w:rPr>
          <w:rFonts w:ascii="Comic Sans MS" w:hAnsi="Comic Sans MS"/>
          <w:sz w:val="24"/>
          <w:szCs w:val="24"/>
        </w:rPr>
        <w:t xml:space="preserve"> </w:t>
      </w:r>
    </w:p>
    <w:p>
      <w:pPr>
        <w:pStyle w:val="Normal"/>
        <w:rPr/>
      </w:pPr>
      <w:r>
        <w:rPr>
          <w:rFonts w:ascii="Comic Sans MS" w:hAnsi="Comic Sans MS"/>
          <w:b/>
          <w:sz w:val="24"/>
          <w:szCs w:val="24"/>
        </w:rPr>
        <w:t>Tip: Hudební kvíz</w:t>
      </w:r>
      <w:r>
        <w:rPr>
          <w:rFonts w:ascii="Comic Sans MS" w:hAnsi="Comic Sans MS"/>
          <w:sz w:val="24"/>
          <w:szCs w:val="24"/>
        </w:rPr>
        <w:t xml:space="preserve"> – zkuste rozpoznat, z jakého večerníčku jsou následující znělky. </w:t>
      </w:r>
      <w:hyperlink r:id="rId12">
        <w:r>
          <w:rPr>
            <w:rStyle w:val="Internetovodkaz"/>
            <w:rFonts w:ascii="Comic Sans MS" w:hAnsi="Comic Sans MS"/>
            <w:b/>
            <w:sz w:val="24"/>
            <w:szCs w:val="24"/>
          </w:rPr>
          <w:t>https://www.youtube.com/watch?v=4nQdIM5vt7s&amp;list=PLtzykowIhB1IxQQnpzqUBxNEiCLNEqKa7</w:t>
        </w:r>
      </w:hyperlink>
      <w:r>
        <w:rPr>
          <w:rFonts w:ascii="Comic Sans MS" w:hAnsi="Comic Sans MS"/>
          <w:b/>
          <w:sz w:val="24"/>
          <w:szCs w:val="24"/>
        </w:rPr>
        <w:t xml:space="preserve"> </w:t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/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/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/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/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/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/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  <w:t>Tvoření</w:t>
      </w:r>
    </w:p>
    <w:p>
      <w:pPr>
        <w:pStyle w:val="Normal"/>
        <w:rPr/>
      </w:pPr>
      <w:r>
        <w:drawing>
          <wp:anchor behindDoc="0" distT="0" distB="2540" distL="114300" distR="118745" simplePos="0" locked="0" layoutInCell="1" allowOverlap="1" relativeHeight="12">
            <wp:simplePos x="0" y="0"/>
            <wp:positionH relativeFrom="column">
              <wp:posOffset>4008755</wp:posOffset>
            </wp:positionH>
            <wp:positionV relativeFrom="paragraph">
              <wp:posOffset>429260</wp:posOffset>
            </wp:positionV>
            <wp:extent cx="2357755" cy="3083560"/>
            <wp:effectExtent l="0" t="0" r="0" b="0"/>
            <wp:wrapSquare wrapText="bothSides"/>
            <wp:docPr id="8" name="Obrázek 1" descr="https://i.pinimg.com/564x/81/70/fd/8170fd17f09253aca27921458d9866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1" descr="https://i.pinimg.com/564x/81/70/fd/8170fd17f09253aca27921458d98667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O</w:t>
      </w:r>
      <w:r>
        <w:rPr>
          <w:rFonts w:ascii="Comic Sans MS" w:hAnsi="Comic Sans MS"/>
          <w:sz w:val="24"/>
          <w:szCs w:val="24"/>
        </w:rPr>
        <w:t xml:space="preserve">tesánek – znáte pohádku o Otesánkovi? Připomeňte si, jak to s ním vlastně bylo. </w:t>
      </w:r>
      <w:hyperlink r:id="rId14">
        <w:r>
          <w:rPr>
            <w:rStyle w:val="Internetovodkaz"/>
            <w:rFonts w:ascii="Comic Sans MS" w:hAnsi="Comic Sans MS"/>
            <w:sz w:val="24"/>
            <w:szCs w:val="24"/>
          </w:rPr>
          <w:t>https://www.pohadkozem.cz/o-otesankovi/</w:t>
        </w:r>
      </w:hyperlink>
      <w:r>
        <w:rPr>
          <w:rFonts w:ascii="Comic Sans MS" w:hAnsi="Comic Sans MS"/>
          <w:sz w:val="24"/>
          <w:szCs w:val="24"/>
        </w:rPr>
        <w:t xml:space="preserve"> </w:t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 následně můžete zkusit takového Otesánka vytvořit. </w:t>
      </w:r>
    </w:p>
    <w:p>
      <w:pPr>
        <w:pStyle w:val="Normal"/>
        <w:rPr/>
      </w:pPr>
      <w:r>
        <w:rPr>
          <w:rFonts w:ascii="Comic Sans MS" w:hAnsi="Comic Sans MS"/>
          <w:sz w:val="24"/>
          <w:szCs w:val="24"/>
        </w:rPr>
        <w:t xml:space="preserve">Další možnosti: </w:t>
      </w:r>
    </w:p>
    <w:p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Namaluj obrázek ze své nejoblíbenější pohádky a nech maminku/tatínka hádat, která pohádka to je. </w:t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Vyrobte si doma masku!  </w:t>
      </w:r>
      <w:r>
        <w:rPr>
          <w:rFonts w:eastAsia="Wingdings" w:cs="Wingdings" w:ascii="Wingdings" w:hAnsi="Wingdings"/>
          <w:sz w:val="24"/>
          <w:szCs w:val="24"/>
        </w:rPr>
        <w:t></w:t>
      </w:r>
      <w:r>
        <w:rPr>
          <w:rFonts w:ascii="Comic Sans MS" w:hAnsi="Comic Sans MS"/>
          <w:sz w:val="24"/>
          <w:szCs w:val="24"/>
        </w:rPr>
        <w:t xml:space="preserve">  </w:t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drawing>
          <wp:anchor behindDoc="0" distT="0" distB="3810" distL="114300" distR="114300" simplePos="0" locked="0" layoutInCell="1" allowOverlap="1" relativeHeight="3">
            <wp:simplePos x="0" y="0"/>
            <wp:positionH relativeFrom="column">
              <wp:posOffset>478155</wp:posOffset>
            </wp:positionH>
            <wp:positionV relativeFrom="paragraph">
              <wp:posOffset>15875</wp:posOffset>
            </wp:positionV>
            <wp:extent cx="2025650" cy="1520190"/>
            <wp:effectExtent l="0" t="0" r="0" b="0"/>
            <wp:wrapSquare wrapText="bothSides"/>
            <wp:docPr id="9" name="Obrázek 3" descr="https://i.pinimg.com/564x/5c/10/89/5c10898ecedd50ed984ffd40a8ed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3" descr="https://i.pinimg.com/564x/5c/10/89/5c10898ecedd50ed984ffd40a8ed328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ListParagraph"/>
        <w:numPr>
          <w:ilvl w:val="0"/>
          <w:numId w:val="2"/>
        </w:numPr>
        <w:rPr/>
      </w:pPr>
      <w:hyperlink r:id="rId16">
        <w:r>
          <w:rPr>
            <w:rStyle w:val="Internetovodkaz"/>
            <w:rFonts w:ascii="Comic Sans MS" w:hAnsi="Comic Sans MS"/>
            <w:sz w:val="24"/>
            <w:szCs w:val="24"/>
          </w:rPr>
          <w:t>https://cz.pinterest.com/pin/413557178288838175/</w:t>
        </w:r>
      </w:hyperlink>
      <w:r>
        <w:rPr>
          <w:rFonts w:ascii="Comic Sans MS" w:hAnsi="Comic Sans MS"/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2"/>
        </w:numPr>
        <w:rPr/>
      </w:pPr>
      <w:hyperlink r:id="rId17">
        <w:r>
          <w:rPr>
            <w:rStyle w:val="Internetovodkaz"/>
            <w:rFonts w:ascii="Comic Sans MS" w:hAnsi="Comic Sans MS"/>
            <w:sz w:val="24"/>
            <w:szCs w:val="24"/>
          </w:rPr>
          <w:t>https://cz.pinterest.com/pin/839358449297119608/</w:t>
        </w:r>
      </w:hyperlink>
      <w:r>
        <w:rPr>
          <w:rFonts w:ascii="Comic Sans MS" w:hAnsi="Comic Sans MS"/>
          <w:sz w:val="24"/>
          <w:szCs w:val="24"/>
        </w:rPr>
        <w:t xml:space="preserve"> </w:t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  <w:t>Hrubá motorika + cvičení</w:t>
      </w:r>
    </w:p>
    <w:p>
      <w:pPr>
        <w:pStyle w:val="Normal"/>
        <w:rPr/>
      </w:pPr>
      <w:r>
        <w:rPr>
          <w:rFonts w:ascii="Comic Sans MS" w:hAnsi="Comic Sans MS"/>
          <w:sz w:val="24"/>
          <w:szCs w:val="24"/>
        </w:rPr>
        <w:t xml:space="preserve">Každý správný rytíř z pohádky i nebojácný Honza se musí pořádně rozcvičit. </w:t>
        <w:br/>
      </w:r>
      <w:hyperlink r:id="rId18">
        <w:r>
          <w:rPr>
            <w:rStyle w:val="Internetovodkaz"/>
            <w:rFonts w:ascii="Comic Sans MS" w:hAnsi="Comic Sans MS"/>
            <w:sz w:val="24"/>
            <w:szCs w:val="24"/>
          </w:rPr>
          <w:t>https://www.youtube.com/watch?v=SEz_QtgSIOM</w:t>
        </w:r>
      </w:hyperlink>
      <w:r>
        <w:rPr>
          <w:rFonts w:ascii="Comic Sans MS" w:hAnsi="Comic Sans MS"/>
          <w:sz w:val="24"/>
          <w:szCs w:val="24"/>
        </w:rPr>
        <w:t xml:space="preserve"> </w:t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Je čas také na tanec! Karneval sice distančně neumíme, ale zatančit si můžete i doma. </w:t>
      </w:r>
      <w:r>
        <w:rPr>
          <w:rFonts w:eastAsia="Wingdings" w:cs="Wingdings" w:ascii="Wingdings" w:hAnsi="Wingdings"/>
          <w:sz w:val="24"/>
          <w:szCs w:val="24"/>
        </w:rPr>
        <w:t></w:t>
      </w:r>
      <w:r>
        <w:rPr>
          <w:rFonts w:ascii="Comic Sans MS" w:hAnsi="Comic Sans MS"/>
          <w:sz w:val="24"/>
          <w:szCs w:val="24"/>
        </w:rPr>
        <w:t xml:space="preserve"> </w:t>
      </w:r>
    </w:p>
    <w:p>
      <w:pPr>
        <w:pStyle w:val="Normal"/>
        <w:rPr/>
      </w:pPr>
      <w:hyperlink r:id="rId19">
        <w:r>
          <w:rPr>
            <w:rStyle w:val="Internetovodkaz"/>
            <w:rFonts w:ascii="Comic Sans MS" w:hAnsi="Comic Sans MS"/>
            <w:sz w:val="24"/>
            <w:szCs w:val="24"/>
          </w:rPr>
          <w:t>https://www.youtube.com/watch?v=OTr9h0Aar9M&amp;t=48s</w:t>
        </w:r>
      </w:hyperlink>
      <w:r>
        <w:rPr>
          <w:rFonts w:ascii="Comic Sans MS" w:hAnsi="Comic Sans MS"/>
          <w:sz w:val="24"/>
          <w:szCs w:val="24"/>
        </w:rPr>
        <w:t xml:space="preserve"> </w:t>
      </w:r>
      <w:hyperlink r:id="rId20">
        <w:r>
          <w:rPr>
            <w:rStyle w:val="Internetovodkaz"/>
            <w:rFonts w:ascii="Comic Sans MS" w:hAnsi="Comic Sans MS"/>
            <w:sz w:val="24"/>
            <w:szCs w:val="24"/>
          </w:rPr>
          <w:t>https://www.youtube.com/watch?v=mWl4bxXz38E</w:t>
        </w:r>
      </w:hyperlink>
      <w:r>
        <w:rPr>
          <w:rFonts w:ascii="Comic Sans MS" w:hAnsi="Comic Sans MS"/>
          <w:sz w:val="24"/>
          <w:szCs w:val="24"/>
        </w:rPr>
        <w:t xml:space="preserve"> </w:t>
        <w:br/>
      </w:r>
      <w:hyperlink r:id="rId21">
        <w:r>
          <w:rPr>
            <w:rStyle w:val="Internetovodkaz"/>
            <w:rFonts w:ascii="Comic Sans MS" w:hAnsi="Comic Sans MS"/>
            <w:sz w:val="24"/>
            <w:szCs w:val="24"/>
          </w:rPr>
          <w:t>https://www.youtube.com/watch?v=F6dAW-PEMFY</w:t>
        </w:r>
      </w:hyperlink>
      <w:r>
        <w:rPr>
          <w:rFonts w:ascii="Comic Sans MS" w:hAnsi="Comic Sans MS"/>
          <w:sz w:val="24"/>
          <w:szCs w:val="24"/>
        </w:rPr>
        <w:t xml:space="preserve"> </w:t>
      </w:r>
    </w:p>
    <w:p>
      <w:pPr>
        <w:pStyle w:val="Normal"/>
        <w:jc w:val="center"/>
        <w:rPr/>
      </w:pPr>
      <w:r>
        <w:rPr>
          <w:rFonts w:ascii="Comic Sans MS" w:hAnsi="Comic Sans MS"/>
          <w:b/>
          <w:sz w:val="28"/>
          <w:szCs w:val="24"/>
        </w:rPr>
        <w:drawing>
          <wp:anchor behindDoc="0" distT="0" distB="635" distL="114300" distR="120650" simplePos="0" locked="0" layoutInCell="1" allowOverlap="1" relativeHeight="4">
            <wp:simplePos x="0" y="0"/>
            <wp:positionH relativeFrom="column">
              <wp:posOffset>-163195</wp:posOffset>
            </wp:positionH>
            <wp:positionV relativeFrom="paragraph">
              <wp:posOffset>743585</wp:posOffset>
            </wp:positionV>
            <wp:extent cx="6032500" cy="7809865"/>
            <wp:effectExtent l="0" t="0" r="0" b="0"/>
            <wp:wrapSquare wrapText="bothSides"/>
            <wp:docPr id="10" name="Obrázek 4" descr="https://i.pinimg.com/564x/33/c3/0f/33c30f6e3c75d73f1d3c10aa57ede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4" descr="https://i.pinimg.com/564x/33/c3/0f/33c30f6e3c75d73f1d3c10aa57ede47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8"/>
          <w:szCs w:val="24"/>
        </w:rPr>
        <w:t>Jemná motorika + grafomotorika</w:t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-258445</wp:posOffset>
            </wp:positionH>
            <wp:positionV relativeFrom="paragraph">
              <wp:posOffset>-704850</wp:posOffset>
            </wp:positionV>
            <wp:extent cx="6388100" cy="8217535"/>
            <wp:effectExtent l="0" t="0" r="0" b="0"/>
            <wp:wrapSquare wrapText="bothSides"/>
            <wp:docPr id="11" name="Obrázek 5" descr="https://i.pinimg.com/564x/17/f6/3c/17f63cb20b0764f752aa588db62497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5" descr="https://i.pinimg.com/564x/17/f6/3c/17f63cb20b0764f752aa588db62497f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/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/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  <w:t>Preventivní logopedické chvilky</w:t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Gymnastika mluvidel: </w:t>
        <w:br/>
        <w:t xml:space="preserve">- nafukujeme tváře jako balón – rukama splácneme – propíchnutý balón </w:t>
        <w:br/>
        <w:t>- rty u sebe – roztáhnout koutky jako úsměv – pusa klauna</w:t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Dechové cvičení: </w:t>
        <w:br/>
        <w:t xml:space="preserve">- nafukování balónků – kdo má doma, může nafouknout opravdový, kdo nemá, zkusí si to jen jako – nádech nosem – silný stejnoměrný výdech ústy </w:t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Artikulační cvičení:</w:t>
        <w:br/>
        <w:t xml:space="preserve">- viz básničky </w:t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  <w:t>Předmatematické představy + dějová posloupnost</w:t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/>
        <w:drawing>
          <wp:inline distT="0" distB="3175" distL="0" distR="0">
            <wp:extent cx="5760720" cy="4054475"/>
            <wp:effectExtent l="0" t="0" r="0" b="0"/>
            <wp:docPr id="12" name="Obrázek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/>
        <w:drawing>
          <wp:inline distT="0" distB="2540" distL="0" distR="0">
            <wp:extent cx="5760720" cy="4055110"/>
            <wp:effectExtent l="0" t="0" r="0" b="0"/>
            <wp:docPr id="13" name="Obrázek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/>
        <w:drawing>
          <wp:inline distT="0" distB="3175" distL="0" distR="0">
            <wp:extent cx="5760720" cy="4054475"/>
            <wp:effectExtent l="0" t="0" r="0" b="0"/>
            <wp:docPr id="14" name="Obrázek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/>
        <w:drawing>
          <wp:inline distT="0" distB="0" distL="0" distR="0">
            <wp:extent cx="5754370" cy="8485505"/>
            <wp:effectExtent l="0" t="0" r="0" b="0"/>
            <wp:docPr id="15" name="Obrázek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810" distL="0" distR="0">
            <wp:extent cx="5760720" cy="7863840"/>
            <wp:effectExtent l="0" t="0" r="0" b="0"/>
            <wp:docPr id="16" name="Obrázek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  <w:t xml:space="preserve">Hádanky na závěr </w:t>
      </w:r>
      <w:r>
        <w:rPr>
          <w:rFonts w:eastAsia="Wingdings" w:cs="Wingdings" w:ascii="Wingdings" w:hAnsi="Wingdings"/>
          <w:b/>
          <w:sz w:val="28"/>
          <w:szCs w:val="24"/>
        </w:rPr>
        <w:t></w:t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  <w:drawing>
          <wp:anchor behindDoc="0" distT="0" distB="5080" distL="114300" distR="118110" simplePos="0" locked="0" layoutInCell="1" allowOverlap="1" relativeHeight="13">
            <wp:simplePos x="0" y="0"/>
            <wp:positionH relativeFrom="column">
              <wp:posOffset>-535305</wp:posOffset>
            </wp:positionH>
            <wp:positionV relativeFrom="paragraph">
              <wp:posOffset>121920</wp:posOffset>
            </wp:positionV>
            <wp:extent cx="3482340" cy="4414520"/>
            <wp:effectExtent l="0" t="0" r="0" b="0"/>
            <wp:wrapSquare wrapText="bothSides"/>
            <wp:docPr id="17" name="Obrázek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omic Sans MS" w:hAnsi="Comic Sans MS"/>
          <w:b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drawing>
          <wp:anchor behindDoc="0" distT="0" distB="6350" distL="114300" distR="119380" simplePos="0" locked="0" layoutInCell="1" allowOverlap="1" relativeHeight="14">
            <wp:simplePos x="0" y="0"/>
            <wp:positionH relativeFrom="column">
              <wp:posOffset>-116205</wp:posOffset>
            </wp:positionH>
            <wp:positionV relativeFrom="paragraph">
              <wp:posOffset>2736215</wp:posOffset>
            </wp:positionV>
            <wp:extent cx="3538220" cy="4413250"/>
            <wp:effectExtent l="0" t="0" r="0" b="0"/>
            <wp:wrapSquare wrapText="bothSides"/>
            <wp:docPr id="18" name="Obrázek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TIP: Rozvoj mluveného projevu na určité téma – </w:t>
      </w:r>
      <w:r>
        <w:rPr>
          <w:rFonts w:ascii="Comic Sans MS" w:hAnsi="Comic Sans MS"/>
          <w:sz w:val="24"/>
          <w:szCs w:val="24"/>
        </w:rPr>
        <w:t xml:space="preserve">pohádkové karty. Děti si z kupičky otočí nejméně tři karty a za pomocí obrázků, které se na nich nachází, vypráví příběh. </w:t>
      </w:r>
      <w:bookmarkStart w:id="0" w:name="_GoBack"/>
      <w:bookmarkEnd w:id="0"/>
    </w:p>
    <w:p>
      <w:pPr>
        <w:pStyle w:val="Normal"/>
        <w:widowControl/>
        <w:bidi w:val="0"/>
        <w:spacing w:lineRule="auto" w:line="276" w:before="0" w:after="200"/>
        <w:jc w:val="left"/>
        <w:rPr/>
      </w:pPr>
      <w:hyperlink r:id="rId31">
        <w:r>
          <w:rPr>
            <w:rStyle w:val="Internetovodkaz"/>
            <w:rFonts w:ascii="Comic Sans MS" w:hAnsi="Comic Sans MS"/>
            <w:sz w:val="24"/>
            <w:szCs w:val="24"/>
          </w:rPr>
          <w:t>https://web2.mlp.cz/koweb/00/04/42/29/92/pohadkove_karty.pdf</w:t>
        </w:r>
      </w:hyperlink>
      <w:r>
        <w:rPr>
          <w:rFonts w:ascii="Comic Sans MS" w:hAnsi="Comic Sans MS"/>
          <w:sz w:val="24"/>
          <w:szCs w:val="24"/>
        </w:rPr>
        <w:t xml:space="preserve"> </w:t>
      </w:r>
    </w:p>
    <w:sectPr>
      <w:type w:val="nextPage"/>
      <w:pgSz w:w="11906" w:h="16838"/>
      <w:pgMar w:left="1417" w:right="1417" w:header="720" w:top="1417" w:footer="72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Comic Sans MS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Wingdings">
    <w:charset w:val="02"/>
    <w:family w:val="roman"/>
    <w:pitch w:val="variable"/>
  </w:font>
  <w:font w:name="Comic Sans MS">
    <w:charset w:val="02"/>
    <w:family w:val="roman"/>
    <w:pitch w:val="variable"/>
  </w:font>
  <w:font w:name="Comic Sans MS">
    <w:charset w:val="01"/>
    <w:family w:val="script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Comic Sans MS" w:hAnsi="Comic Sans MS" w:cs="Comic Sans MS" w:hint="default"/>
        <w:sz w:val="24"/>
        <w:rFonts w:cs="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6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Internetovodkaz">
    <w:name w:val="Internetový odkaz"/>
    <w:basedOn w:val="DefaultParagraphFont"/>
    <w:uiPriority w:val="99"/>
    <w:unhideWhenUsed/>
    <w:rsid w:val="00e646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f07707"/>
    <w:rPr>
      <w:color w:val="800080" w:themeColor="followedHyperlink"/>
      <w:u w:val="single"/>
    </w:rPr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ea5862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ascii="Comic Sans MS" w:hAnsi="Comic Sans MS" w:eastAsia="Calibri" w:cs=""/>
      <w:sz w:val="24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ascii="Comic Sans MS" w:hAnsi="Comic Sans MS"/>
      <w:b/>
      <w:sz w:val="24"/>
      <w:szCs w:val="24"/>
    </w:rPr>
  </w:style>
  <w:style w:type="character" w:styleId="ListLabel6">
    <w:name w:val="ListLabel 6"/>
    <w:qFormat/>
    <w:rPr>
      <w:rFonts w:ascii="Comic Sans MS" w:hAnsi="Comic Sans MS"/>
      <w:sz w:val="24"/>
      <w:szCs w:val="24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e64603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ea586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hyperlink" Target="https://www.youtube.com/watch?v=ec-BFOLe5IE" TargetMode="External"/><Relationship Id="rId10" Type="http://schemas.openxmlformats.org/officeDocument/2006/relationships/hyperlink" Target="https://www.youtube.com/watch?v=49peSebG9Zw&amp;list=PLirCYED6UhjNyonrp3a_TmNoUpV3aOBal&amp;index=18" TargetMode="External"/><Relationship Id="rId11" Type="http://schemas.openxmlformats.org/officeDocument/2006/relationships/hyperlink" Target="https://www.youtube.com/watch?v=_BaES34M8xE&amp;list=PLirCYED6UhjNyonrp3a_TmNoUpV3aOBal&amp;index=22" TargetMode="External"/><Relationship Id="rId12" Type="http://schemas.openxmlformats.org/officeDocument/2006/relationships/hyperlink" Target="https://www.youtube.com/watch?v=4nQdIM5vt7s&amp;list=PLtzykowIhB1IxQQnpzqUBxNEiCLNEqKa7" TargetMode="External"/><Relationship Id="rId13" Type="http://schemas.openxmlformats.org/officeDocument/2006/relationships/image" Target="media/image8.jpeg"/><Relationship Id="rId14" Type="http://schemas.openxmlformats.org/officeDocument/2006/relationships/hyperlink" Target="https://www.pohadkozem.cz/o-otesankovi/" TargetMode="External"/><Relationship Id="rId15" Type="http://schemas.openxmlformats.org/officeDocument/2006/relationships/image" Target="media/image9.jpeg"/><Relationship Id="rId16" Type="http://schemas.openxmlformats.org/officeDocument/2006/relationships/hyperlink" Target="https://cz.pinterest.com/pin/413557178288838175/" TargetMode="External"/><Relationship Id="rId17" Type="http://schemas.openxmlformats.org/officeDocument/2006/relationships/hyperlink" Target="https://cz.pinterest.com/pin/839358449297119608/" TargetMode="External"/><Relationship Id="rId18" Type="http://schemas.openxmlformats.org/officeDocument/2006/relationships/hyperlink" Target="https://www.youtube.com/watch?v=SEz_QtgSIOM" TargetMode="External"/><Relationship Id="rId19" Type="http://schemas.openxmlformats.org/officeDocument/2006/relationships/hyperlink" Target="https://www.youtube.com/watch?v=OTr9h0Aar9M&amp;t=48s" TargetMode="External"/><Relationship Id="rId20" Type="http://schemas.openxmlformats.org/officeDocument/2006/relationships/hyperlink" Target="https://www.youtube.com/watch?v=mWl4bxXz38E" TargetMode="External"/><Relationship Id="rId21" Type="http://schemas.openxmlformats.org/officeDocument/2006/relationships/hyperlink" Target="https://www.youtube.com/watch?v=F6dAW-PEMFY" TargetMode="External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image" Target="media/image16.jpeg"/><Relationship Id="rId29" Type="http://schemas.openxmlformats.org/officeDocument/2006/relationships/image" Target="media/image17.jpeg"/><Relationship Id="rId30" Type="http://schemas.openxmlformats.org/officeDocument/2006/relationships/image" Target="media/image18.jpeg"/><Relationship Id="rId31" Type="http://schemas.openxmlformats.org/officeDocument/2006/relationships/hyperlink" Target="https://web2.mlp.cz/koweb/00/04/42/29/92/pohadkove_karty.pdf" TargetMode="External"/><Relationship Id="rId32" Type="http://schemas.openxmlformats.org/officeDocument/2006/relationships/numbering" Target="numbering.xml"/><Relationship Id="rId33" Type="http://schemas.openxmlformats.org/officeDocument/2006/relationships/fontTable" Target="fontTable.xml"/><Relationship Id="rId34" Type="http://schemas.openxmlformats.org/officeDocument/2006/relationships/settings" Target="settings.xml"/><Relationship Id="rId3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LibreOffice/6.2.0.3$Windows_X86_64 LibreOffice_project/98c6a8a1c6c7b144ce3cc729e34964b47ce25d62</Application>
  <Pages>15</Pages>
  <Words>354</Words>
  <Characters>2494</Characters>
  <CharactersWithSpaces>2844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2021-02-04T12:00:00Z</dcterms:created>
  <dc:creator>Veronika Novotná</dc:creator>
  <dc:description/>
  <dc:language>cs-CZ</dc:language>
  <cp:lastModifiedBy/>
  <dcterms:modified xsi:type="dcterms:W3CDTF">2021-02-04T14:45:33Z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